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AAB7D0" w14:textId="77777777" w:rsidR="00400732" w:rsidRDefault="0040073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0B13A8AA" w14:textId="3461B00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3A28A6" w14:textId="0A5A740B" w:rsidR="000E68BE" w:rsidRDefault="000E68BE">
      <w:pPr>
        <w:rPr>
          <w:rFonts w:ascii="Cambria" w:hAnsi="Cambria" w:cs="Cambria"/>
          <w:lang w:val="el-GR"/>
        </w:rPr>
      </w:pPr>
    </w:p>
    <w:p w14:paraId="4B22766E" w14:textId="77777777" w:rsidR="00400732" w:rsidRDefault="00400732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F8AB69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2E362632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AE79D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724187F" wp14:editId="7ECC933B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6E642759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6768E58" w14:textId="77777777" w:rsidR="00400732" w:rsidRPr="00BE0827" w:rsidRDefault="00400732" w:rsidP="0040073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D3F8E5A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44D800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1F78E1" w14:textId="77777777" w:rsidR="00400732" w:rsidRPr="00F438DD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86D1366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B8E0AB7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07BC31B" w14:textId="433E0671" w:rsidR="00AD5472" w:rsidRPr="00613500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CD4DBB8" w14:textId="77777777" w:rsidR="00B9485E" w:rsidRDefault="00B9485E" w:rsidP="000E68BE">
      <w:pPr>
        <w:rPr>
          <w:rFonts w:ascii="Cambria" w:hAnsi="Cambria" w:cs="Cambria"/>
        </w:rPr>
      </w:pPr>
    </w:p>
    <w:p w14:paraId="0630E6BB" w14:textId="77777777" w:rsidR="00CC58F5" w:rsidRPr="006F5383" w:rsidRDefault="00CC58F5" w:rsidP="00CC58F5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D105905" w14:textId="77777777" w:rsidR="00CC58F5" w:rsidRDefault="00CC58F5" w:rsidP="00CC58F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1733DA6D" w14:textId="77777777" w:rsidR="00CC58F5" w:rsidRPr="000C6B0A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B4F579F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DE1484C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69F8E22" w14:textId="77777777" w:rsidR="00CC58F5" w:rsidRPr="004E5AB3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21C9860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413BB48" w14:textId="77777777" w:rsidR="00B9485E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04047840" w14:textId="77777777" w:rsidR="00D14972" w:rsidRPr="003955F5" w:rsidRDefault="00D14972">
      <w:pPr>
        <w:rPr>
          <w:rFonts w:ascii="Cambria" w:hAnsi="Cambria" w:cs="Cambria"/>
          <w:i/>
          <w:iCs/>
          <w:color w:val="404040"/>
          <w:lang w:val="el-GR"/>
        </w:rPr>
      </w:pPr>
    </w:p>
    <w:p w14:paraId="3A85E07B" w14:textId="77777777" w:rsidR="006251A5" w:rsidRPr="003955F5" w:rsidRDefault="00AE79D4" w:rsidP="003955F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9392923" wp14:editId="70EBCA00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018F1F" w14:textId="042628CA" w:rsidR="00D14972" w:rsidRDefault="00D1497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46F78428" w14:textId="77777777" w:rsidR="00400732" w:rsidRDefault="0040073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7FDC7A30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47705C3" w14:textId="3FDD362C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400732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400732">
        <w:rPr>
          <w:rFonts w:ascii="Cambria" w:hAnsi="Cambria" w:cs="Cambria"/>
          <w:lang w:val="en-US"/>
        </w:rPr>
        <w:t>:</w:t>
      </w:r>
      <w:bookmarkStart w:id="9" w:name="_Hlk34158049"/>
      <w:r w:rsidRPr="00400732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400732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400732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400732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A45DE1" w:rsidRPr="00A45DE1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7524EBEB" w14:textId="77777777" w:rsidR="00400732" w:rsidRPr="00F74D4F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47B8DA9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2F64677" w14:textId="2E584D51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="002206BE" w:rsidRPr="002206BE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2CFA144E" w14:textId="1478B8DA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="002206BE" w:rsidRPr="002206BE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A45DE1" w:rsidRPr="00A45DE1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6658E940" w14:textId="2095C3E8" w:rsidR="003955F5" w:rsidRDefault="003955F5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C8958CD" w14:textId="77777777" w:rsidR="00400732" w:rsidRPr="003955F5" w:rsidRDefault="00400732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BF9188F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498CA447" w14:textId="765841AF" w:rsidR="00AA053F" w:rsidRPr="00512FF6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bookmarkStart w:id="14" w:name="_Hlk34157038"/>
      <w:bookmarkEnd w:id="11"/>
      <w:r w:rsidR="00AA053F" w:rsidRPr="00512FF6">
        <w:rPr>
          <w:rFonts w:ascii="Cambria" w:hAnsi="Cambria" w:cs="Cambria"/>
        </w:rPr>
        <w:t>:</w:t>
      </w:r>
      <w:r w:rsidR="00AA053F" w:rsidRPr="00512FF6">
        <w:rPr>
          <w:rFonts w:ascii="Cambria" w:hAnsi="Cambria" w:cs="Cambria"/>
          <w:color w:val="000000"/>
        </w:rPr>
        <w:t>{% if rythm %}</w:t>
      </w:r>
      <w:r w:rsidR="00AA053F" w:rsidRPr="00C83C44">
        <w:rPr>
          <w:rFonts w:ascii="Cambria" w:hAnsi="Cambria" w:cs="Cambria"/>
          <w:color w:val="000000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{{rythm}}</w:t>
      </w:r>
      <w:r w:rsidR="00AA053F" w:rsidRPr="00512FF6">
        <w:rPr>
          <w:rFonts w:ascii="Cambria" w:hAnsi="Cambria" w:cs="Cambria"/>
        </w:rPr>
        <w:t xml:space="preserve">{% if </w:t>
      </w:r>
      <w:r w:rsidR="00AA053F" w:rsidRPr="00512FF6">
        <w:rPr>
          <w:rFonts w:ascii="Cambria" w:hAnsi="Cambria"/>
        </w:rPr>
        <w:t>auditoryFindings %</w:t>
      </w:r>
      <w:r w:rsidR="00AA053F" w:rsidRPr="00512FF6">
        <w:rPr>
          <w:rFonts w:ascii="Cambria" w:hAnsi="Cambria" w:cs="Cambria"/>
          <w:color w:val="000000"/>
        </w:rPr>
        <w:t>}</w:t>
      </w:r>
      <w:r w:rsidR="00A45DE1">
        <w:rPr>
          <w:rFonts w:ascii="Cambria" w:hAnsi="Cambria" w:cs="Cambria"/>
          <w:color w:val="000000"/>
          <w:lang w:val="el-GR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auditoryFindings.systolicGreekMenu</w:t>
      </w:r>
      <w:r w:rsidR="00AA053F" w:rsidRPr="00512FF6">
        <w:rPr>
          <w:rFonts w:ascii="Cambria" w:hAnsi="Cambria" w:cs="Cambria"/>
          <w:color w:val="000000"/>
        </w:rPr>
        <w:t>}},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auditoryFindings.degreeGreekMenu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, </w:t>
      </w:r>
      <w:r w:rsidR="00AA053F" w:rsidRPr="00512FF6">
        <w:rPr>
          <w:rFonts w:ascii="Cambria" w:hAnsi="Cambria" w:cs="Cambria"/>
          <w:color w:val="000000"/>
        </w:rPr>
        <w:t>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</w:t>
      </w:r>
      <w:r w:rsidR="00AA053F">
        <w:rPr>
          <w:rFonts w:ascii="Cambria" w:hAnsi="Cambria"/>
        </w:rPr>
        <w:t>auscultation</w:t>
      </w:r>
      <w:r w:rsidR="00AA053F" w:rsidRPr="00512FF6">
        <w:rPr>
          <w:rFonts w:ascii="Cambria" w:hAnsi="Cambria"/>
        </w:rPr>
        <w:t>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τύπου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φύσημα</w:t>
      </w:r>
      <w:r w:rsidR="00AA053F" w:rsidRPr="00512FF6">
        <w:rPr>
          <w:rFonts w:ascii="Cambria" w:hAnsi="Cambria" w:cs="Cambria"/>
          <w:color w:val="000000"/>
        </w:rPr>
        <w:t>,</w:t>
      </w:r>
      <w:r w:rsidR="00AA053F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με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σημείο</w:t>
      </w:r>
      <w:r w:rsidR="00AA053F" w:rsidRPr="005F48B1">
        <w:rPr>
          <w:rFonts w:ascii="Cambria" w:hAnsi="Cambria" w:cs="Cambria"/>
        </w:rPr>
        <w:t xml:space="preserve"> </w:t>
      </w:r>
      <w:r w:rsidR="00AA053F">
        <w:rPr>
          <w:rFonts w:ascii="Cambria" w:hAnsi="Cambria" w:cs="Cambria"/>
          <w:lang w:val="el-GR"/>
        </w:rPr>
        <w:t>μέγιστης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ακροασιμότητας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12FF6">
        <w:rPr>
          <w:rFonts w:ascii="Cambria" w:hAnsi="Cambria" w:cs="Cambria"/>
          <w:color w:val="000000"/>
        </w:rPr>
        <w:t xml:space="preserve">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auditoryFindings.auditoryGreekMenu</w:t>
      </w:r>
      <w:r w:rsidR="00AA053F" w:rsidRPr="00512FF6">
        <w:rPr>
          <w:rFonts w:ascii="Cambria" w:hAnsi="Cambria" w:cs="Cambria"/>
          <w:color w:val="000000"/>
        </w:rPr>
        <w:t xml:space="preserve">}}, </w:t>
      </w:r>
      <w:r w:rsidR="00AA053F" w:rsidRPr="00C93851">
        <w:rPr>
          <w:rFonts w:ascii="Cambria" w:hAnsi="Cambria" w:cs="Cambria"/>
          <w:lang w:val="el-GR"/>
        </w:rPr>
        <w:t>στην</w:t>
      </w:r>
      <w:r w:rsidR="00AA053F" w:rsidRPr="00512FF6">
        <w:rPr>
          <w:rFonts w:ascii="Cambria" w:hAnsi="Cambria" w:cs="Cambria"/>
          <w:color w:val="000000"/>
        </w:rPr>
        <w:t xml:space="preserve"> {{</w:t>
      </w:r>
      <w:r w:rsidR="00AA053F" w:rsidRPr="00512FF6">
        <w:rPr>
          <w:rFonts w:ascii="Cambria" w:hAnsi="Cambria"/>
        </w:rPr>
        <w:t>auditoryFindings.heartGreekMenu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καρδιάς</w:t>
      </w:r>
      <w:r w:rsidR="00AA053F" w:rsidRPr="00512FF6">
        <w:rPr>
          <w:rFonts w:ascii="Cambria" w:hAnsi="Cambria" w:cs="Cambria"/>
          <w:color w:val="000000"/>
        </w:rPr>
        <w:t>,</w:t>
      </w:r>
      <w:r w:rsidR="00AA053F" w:rsidRPr="00981436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ύψος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auditoryFindings.valveGreekMenu</w:t>
      </w:r>
      <w:r w:rsidR="00AA053F" w:rsidRPr="00512FF6">
        <w:rPr>
          <w:rFonts w:ascii="Cambria" w:hAnsi="Cambria" w:cs="Cambria"/>
          <w:color w:val="000000"/>
        </w:rPr>
        <w:t xml:space="preserve">}}. {% else %} </w:t>
      </w:r>
    </w:p>
    <w:p w14:paraId="33870F16" w14:textId="77777777" w:rsidR="00AA053F" w:rsidRPr="004F3345" w:rsidRDefault="00AA053F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5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5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3B5EF7FE" w14:textId="5F5A89EB" w:rsidR="00400732" w:rsidRPr="00925311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55C964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BFDF4D1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8A5B34B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7DC1504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511F3350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5005D74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4"/>
    <w:p w14:paraId="297DCE85" w14:textId="1EA537CA" w:rsidR="00581184" w:rsidRDefault="00581184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359F582" w14:textId="6A650B88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785033" w14:textId="3FA98EA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6D2FD4D" w14:textId="474C623E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861B43F" w14:textId="374CB8E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155ED5A8" w14:textId="77777777" w:rsidR="00400732" w:rsidRPr="00231B0A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A688E45" w14:textId="77777777" w:rsidR="00B9485E" w:rsidRPr="00B54E16" w:rsidRDefault="00AE79D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B15B3C" wp14:editId="4F05E2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826D19E" w14:textId="6E24D69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CBB247E" w14:textId="77777777" w:rsidR="00CC58F5" w:rsidRDefault="00CC58F5" w:rsidP="00CC58F5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6483F90" w14:textId="175B801F" w:rsidR="00CC58F5" w:rsidRPr="00EA3018" w:rsidRDefault="00EA3018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 PDF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B9485E" w14:paraId="2170299D" w14:textId="77777777" w:rsidTr="00400732">
        <w:tc>
          <w:tcPr>
            <w:tcW w:w="1630" w:type="dxa"/>
            <w:shd w:val="clear" w:color="auto" w:fill="4F81BD"/>
          </w:tcPr>
          <w:p w14:paraId="04449177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558D277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23300B0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522C1C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6327958A" w14:textId="77777777" w:rsidTr="00400732">
        <w:trPr>
          <w:trHeight w:val="245"/>
        </w:trPr>
        <w:tc>
          <w:tcPr>
            <w:tcW w:w="1630" w:type="dxa"/>
            <w:shd w:val="clear" w:color="auto" w:fill="EEECE1"/>
          </w:tcPr>
          <w:p w14:paraId="66F9225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EA7F158" w14:textId="5CA8CBF6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PDF.RVDd %} {{PDF.RVDd}}{%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BE2B99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13F618F1" w14:textId="19D7967C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PDF.AoVmax %}{{PDF.AoVmax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57C7D602" w14:textId="77777777" w:rsidTr="00400732">
        <w:trPr>
          <w:trHeight w:val="159"/>
        </w:trPr>
        <w:tc>
          <w:tcPr>
            <w:tcW w:w="1630" w:type="dxa"/>
            <w:shd w:val="clear" w:color="auto" w:fill="EEECE1"/>
          </w:tcPr>
          <w:p w14:paraId="00A0AD9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F31621D" w14:textId="038B121A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PDF.IVSd %}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{{PDF.IVSd 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148DB29A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1B09888A" w14:textId="1490D893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PDF.PVmax %}{{PDF.PVmax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09DE4358" w14:textId="77777777" w:rsidTr="00400732">
        <w:tc>
          <w:tcPr>
            <w:tcW w:w="1630" w:type="dxa"/>
            <w:shd w:val="clear" w:color="auto" w:fill="EEECE1"/>
          </w:tcPr>
          <w:p w14:paraId="2869F1F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0373793B" w14:textId="05DF1CA6" w:rsidR="00231B0A" w:rsidRDefault="0040073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864C51">
              <w:rPr>
                <w:rFonts w:ascii="Cambria" w:hAnsi="Cambria" w:cs="Cambria"/>
                <w:b/>
                <w:bCs/>
                <w:color w:val="808080"/>
              </w:rPr>
              <w:t>{% if PDF.LVDd %} {{PDF.LVDd}} {% else %} 37,9{% endif %} mm</w:t>
            </w:r>
          </w:p>
        </w:tc>
        <w:tc>
          <w:tcPr>
            <w:tcW w:w="2250" w:type="dxa"/>
            <w:shd w:val="clear" w:color="auto" w:fill="EEECE1"/>
          </w:tcPr>
          <w:p w14:paraId="7FFE754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FE5B1AE" w14:textId="77777777" w:rsidR="00231B0A" w:rsidRDefault="00D14972" w:rsidP="00CA746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</w:t>
            </w:r>
            <w:r w:rsidR="00CA7466">
              <w:rPr>
                <w:rFonts w:ascii="Cambria" w:hAnsi="Cambria" w:cs="Cambria"/>
                <w:b/>
                <w:color w:val="808080"/>
                <w:lang w:val="el-GR"/>
              </w:rPr>
              <w:t>2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617A771" w14:textId="77777777" w:rsidTr="00400732">
        <w:trPr>
          <w:trHeight w:val="252"/>
        </w:trPr>
        <w:tc>
          <w:tcPr>
            <w:tcW w:w="1630" w:type="dxa"/>
            <w:shd w:val="clear" w:color="auto" w:fill="EEECE1"/>
          </w:tcPr>
          <w:p w14:paraId="2ECA465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20FA0486" w14:textId="21B0729F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PDF.PWd %}{{ PDF.PWd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28C5F0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E254011" w14:textId="77777777" w:rsidR="00231B0A" w:rsidRDefault="00CA7466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00732" w14:paraId="197A8DEF" w14:textId="77777777" w:rsidTr="00400732">
        <w:tc>
          <w:tcPr>
            <w:tcW w:w="1630" w:type="dxa"/>
            <w:shd w:val="clear" w:color="auto" w:fill="EEECE1"/>
          </w:tcPr>
          <w:p w14:paraId="547F56AB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342CB5F0" w14:textId="3270D5A6" w:rsidR="00400732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PDF.IVSs %}{{ PDF.IVSs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24C8D88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DDE6FFA" w14:textId="596224F2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PDF.MitralE %}{{PDF.MitralE 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>{% endif %} /{% if PDF.Awave %}{{PDF.Awave 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({% if PDF.MVEA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%}{{PDF.MVEA 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0732" w14:paraId="261BC999" w14:textId="77777777" w:rsidTr="00400732">
        <w:tc>
          <w:tcPr>
            <w:tcW w:w="1630" w:type="dxa"/>
            <w:shd w:val="clear" w:color="auto" w:fill="EEECE1"/>
          </w:tcPr>
          <w:p w14:paraId="0DA3C193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5E45DD45" w14:textId="6FFD130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PDF.LVDs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{{ PDF.LVDs }}{% else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>17,2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469B1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64B8F1A9" w14:textId="47221191" w:rsidR="00400732" w:rsidRPr="00400732" w:rsidRDefault="00400732" w:rsidP="0040073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231B0A" w14:paraId="4C77025F" w14:textId="77777777" w:rsidTr="00400732">
        <w:tc>
          <w:tcPr>
            <w:tcW w:w="1630" w:type="dxa"/>
            <w:shd w:val="clear" w:color="auto" w:fill="EEECE1"/>
          </w:tcPr>
          <w:p w14:paraId="1311A6F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273EDD92" w14:textId="3C49FA0B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PDF.PWs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 PDF.PWs }}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1C6F85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3931F454" w14:textId="77777777" w:rsidR="00231B0A" w:rsidRPr="0022069F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22069F">
              <w:rPr>
                <w:rFonts w:ascii="Cambria" w:hAnsi="Cambria" w:cs="Cambria"/>
                <w:color w:val="808080"/>
                <w:lang w:val="el-GR"/>
              </w:rPr>
              <w:t>7</w:t>
            </w:r>
          </w:p>
        </w:tc>
      </w:tr>
      <w:tr w:rsidR="00231B0A" w14:paraId="2B87E7B5" w14:textId="77777777" w:rsidTr="00400732">
        <w:tc>
          <w:tcPr>
            <w:tcW w:w="1630" w:type="dxa"/>
            <w:shd w:val="clear" w:color="auto" w:fill="EEECE1"/>
          </w:tcPr>
          <w:p w14:paraId="0CA2D7C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5E3C7190" w14:textId="45E14C21" w:rsidR="00231B0A" w:rsidRDefault="00400732" w:rsidP="00D46CF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4FDD88B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0D2A170" w14:textId="6ECEDE80" w:rsidR="00231B0A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{{PDF.MRVmax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0732" w14:paraId="5EF51ABF" w14:textId="77777777" w:rsidTr="00400732">
        <w:tc>
          <w:tcPr>
            <w:tcW w:w="1630" w:type="dxa"/>
            <w:shd w:val="clear" w:color="auto" w:fill="EEECE1"/>
          </w:tcPr>
          <w:p w14:paraId="17D0D011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40CADBD4" w14:textId="6246DBCA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41602653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20AB1944" w14:textId="4D61C3B6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PDF.TRVmax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{{PDF.TRVmax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00732" w14:paraId="59A3EC91" w14:textId="77777777" w:rsidTr="00400732">
        <w:tc>
          <w:tcPr>
            <w:tcW w:w="1630" w:type="dxa"/>
            <w:shd w:val="clear" w:color="auto" w:fill="EEECE1"/>
          </w:tcPr>
          <w:p w14:paraId="7C0FF171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0AAE7703" w14:textId="40C41A32" w:rsidR="00400732" w:rsidRPr="00400732" w:rsidRDefault="00400732" w:rsidP="00400732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PDF.LAAo %}{{ PDF.LAAo }}{% else %}2,81{% endif %}</w:t>
            </w:r>
          </w:p>
        </w:tc>
        <w:tc>
          <w:tcPr>
            <w:tcW w:w="2250" w:type="dxa"/>
            <w:shd w:val="clear" w:color="auto" w:fill="EEECE1"/>
          </w:tcPr>
          <w:p w14:paraId="6218646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5CD1046F" w14:textId="7777777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A57E86D" w14:textId="77777777" w:rsidR="00400732" w:rsidRDefault="00400732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30450254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  <w:bookmarkEnd w:id="18"/>
    </w:p>
    <w:p w14:paraId="13FD45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650B2B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10E3F0C8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98D4A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2262F4" w14:textId="77777777" w:rsidR="00B9485E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D8539D" wp14:editId="190C778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73B208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5AC3FC" w14:textId="77777777" w:rsidR="00B9485E" w:rsidRDefault="00F73EC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F1D938E" w14:textId="77777777" w:rsidR="00B9485E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CB295D6" w14:textId="77777777" w:rsidR="00B9485E" w:rsidRPr="00D14972" w:rsidRDefault="00ED4424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2A2B181F" w14:textId="77777777" w:rsidR="00D14972" w:rsidRPr="005D106D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 πλευριτικής συλλογής.</w:t>
      </w:r>
    </w:p>
    <w:p w14:paraId="52492DE2" w14:textId="77777777" w:rsidR="00B9485E" w:rsidRDefault="00B9485E">
      <w:pPr>
        <w:jc w:val="both"/>
        <w:rPr>
          <w:rFonts w:ascii="Cambria" w:hAnsi="Cambria" w:cs="Cambria"/>
        </w:rPr>
      </w:pPr>
    </w:p>
    <w:p w14:paraId="5C722206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52CA3E" wp14:editId="19256F9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917AB">
        <w:rPr>
          <w:rFonts w:ascii="Cambria" w:hAnsi="Cambria" w:cs="Cambria"/>
          <w:b/>
          <w:color w:val="0F243E"/>
        </w:rPr>
        <w:t xml:space="preserve">H </w:t>
      </w:r>
      <w:r w:rsidR="002056DB" w:rsidRPr="002056DB">
        <w:rPr>
          <w:rFonts w:ascii="Cambria" w:hAnsi="Cambria" w:cs="Cambria"/>
          <w:b/>
          <w:color w:val="0F243E"/>
        </w:rPr>
        <w:t>εξέταση του αριστερού κόλπου παρουσιάζει:</w:t>
      </w:r>
    </w:p>
    <w:p w14:paraId="219021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6B162B" w14:textId="77777777" w:rsidR="00B9485E" w:rsidRPr="00495066" w:rsidRDefault="00D1497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 w:rsidR="00ED4424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515FC6" w:rsidRPr="00515FC6">
        <w:rPr>
          <w:rFonts w:ascii="Cambria" w:hAnsi="Cambria" w:cs="Cambria"/>
          <w:lang w:val="el-GR"/>
        </w:rPr>
        <w:t>.</w:t>
      </w:r>
    </w:p>
    <w:p w14:paraId="743E4689" w14:textId="77777777" w:rsidR="00495066" w:rsidRDefault="00292C9D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1917AB" w:rsidRPr="001917AB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424EA9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74836DC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3696C6" wp14:editId="6542F62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6D82D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425C8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18E4BE1A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5DA61E" w14:textId="77777777" w:rsidR="00B9485E" w:rsidRPr="0022513F" w:rsidRDefault="00D1497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2056DB">
        <w:rPr>
          <w:rFonts w:ascii="Cambria" w:hAnsi="Cambria" w:cs="Cambria"/>
          <w:lang w:val="el-GR"/>
        </w:rPr>
        <w:t xml:space="preserve"> αναγωγής στην πνευμονική βαλβίδα.</w:t>
      </w:r>
    </w:p>
    <w:p w14:paraId="15BA88FE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2645AD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7B5C20" w14:textId="77777777" w:rsidR="00B9485E" w:rsidRDefault="00AE79D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4E945C6" wp14:editId="1426AB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F89E36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7E5036F" w14:textId="77777777" w:rsidR="007F67F0" w:rsidRPr="007F67F0" w:rsidRDefault="007F67F0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27C1BB8D" w14:textId="77777777" w:rsidR="007F67F0" w:rsidRPr="007F67F0" w:rsidRDefault="00ED4424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D14972">
        <w:rPr>
          <w:rFonts w:ascii="Cambria" w:hAnsi="Cambria" w:cs="Cambria"/>
          <w:lang w:val="el-GR"/>
        </w:rPr>
        <w:t xml:space="preserve"> σημαντικής</w:t>
      </w:r>
      <w:r w:rsidR="00F73EC1">
        <w:rPr>
          <w:rFonts w:ascii="Cambria" w:hAnsi="Cambria" w:cs="Cambria"/>
          <w:lang w:val="el-GR"/>
        </w:rPr>
        <w:t xml:space="preserve">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4E44DE5F" w14:textId="77777777" w:rsidR="00B9485E" w:rsidRDefault="00D14972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3CDA9" w14:textId="77777777" w:rsidR="00B9485E" w:rsidRDefault="00292C9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1917AB">
        <w:rPr>
          <w:rFonts w:ascii="Cambria" w:hAnsi="Cambria" w:cs="Cambria"/>
          <w:lang w:val="el-GR"/>
        </w:rPr>
        <w:t xml:space="preserve"> κόλπου</w:t>
      </w:r>
      <w:r w:rsidR="001917AB" w:rsidRPr="001917AB">
        <w:rPr>
          <w:rFonts w:ascii="Cambria" w:hAnsi="Cambria" w:cs="Cambria"/>
          <w:lang w:val="el-GR"/>
        </w:rPr>
        <w:t>.</w:t>
      </w:r>
    </w:p>
    <w:p w14:paraId="69C59C7E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D116E48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0C09834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79BA06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865CBB7" w14:textId="77777777" w:rsidR="00B9485E" w:rsidRDefault="00AE79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8C318C" wp14:editId="5F55885F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444FC54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FBF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61FA160" w14:textId="77777777" w:rsidR="00151819" w:rsidRPr="007F67F0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4AF269BE" w14:textId="32DCC325" w:rsidR="005F0471" w:rsidRPr="00574B8F" w:rsidRDefault="005F0471" w:rsidP="005F047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Υψηλό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574B8F">
        <w:rPr>
          <w:rFonts w:ascii="Cambria" w:hAnsi="Cambria" w:cs="Cambria"/>
        </w:rPr>
        <w:t>.{% endif %}</w:t>
      </w:r>
    </w:p>
    <w:bookmarkEnd w:id="19"/>
    <w:p w14:paraId="29ACB05E" w14:textId="77777777" w:rsidR="00537E59" w:rsidRPr="007F6426" w:rsidRDefault="00537E59" w:rsidP="00537E59">
      <w:pPr>
        <w:numPr>
          <w:ilvl w:val="0"/>
          <w:numId w:val="38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60F6BD25" w14:textId="77777777" w:rsidR="009F0E8A" w:rsidRPr="001917AB" w:rsidRDefault="00D14972" w:rsidP="009F0E8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917AB">
        <w:rPr>
          <w:rFonts w:ascii="Cambria" w:hAnsi="Cambria" w:cs="Cambria"/>
          <w:lang w:val="el-GR"/>
        </w:rPr>
        <w:t>Π</w:t>
      </w:r>
      <w:r w:rsidR="00403A80" w:rsidRPr="001917AB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1917AB">
        <w:rPr>
          <w:rFonts w:ascii="Cambria" w:hAnsi="Cambria" w:cs="Cambria"/>
        </w:rPr>
        <w:t xml:space="preserve"> </w:t>
      </w:r>
      <w:r w:rsidR="00403A80" w:rsidRPr="001917AB">
        <w:rPr>
          <w:rFonts w:ascii="Cambria" w:hAnsi="Cambria" w:cs="Cambria"/>
          <w:lang w:val="el-GR"/>
        </w:rPr>
        <w:t>β</w:t>
      </w:r>
      <w:r w:rsidR="001917AB">
        <w:rPr>
          <w:rFonts w:ascii="Cambria" w:hAnsi="Cambria" w:cs="Cambria"/>
          <w:lang w:val="el-GR"/>
        </w:rPr>
        <w:t>αλβίδας</w:t>
      </w:r>
      <w:r w:rsidR="001917AB" w:rsidRPr="001917AB">
        <w:rPr>
          <w:rFonts w:ascii="Cambria" w:hAnsi="Cambria" w:cs="Cambria"/>
          <w:lang w:val="el-GR"/>
        </w:rPr>
        <w:t>.</w:t>
      </w:r>
    </w:p>
    <w:p w14:paraId="74C31AB7" w14:textId="77777777" w:rsidR="00B9485E" w:rsidRPr="002056DB" w:rsidRDefault="00AE79D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5D8D69" wp14:editId="7306DA5F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BE4DC5B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5E69542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49F8C4BE" w14:textId="77777777" w:rsidR="00457277" w:rsidRPr="00457277" w:rsidRDefault="00D1497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μέτριας ποσότητας </w:t>
      </w:r>
      <w:r w:rsidR="00457277">
        <w:rPr>
          <w:rFonts w:ascii="Cambria" w:hAnsi="Cambria" w:cs="Cambria"/>
          <w:lang w:val="el-GR"/>
        </w:rPr>
        <w:t>πλευριτικής συλλογής.</w:t>
      </w:r>
    </w:p>
    <w:p w14:paraId="67A0769A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51586B0" w14:textId="711B43D1" w:rsidR="005F0471" w:rsidRPr="00835A37" w:rsidRDefault="00F73EC1" w:rsidP="005F0471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0" w:name="_Hlk28025928"/>
      <w:bookmarkStart w:id="21" w:name="_Hlk32352471"/>
      <w:r w:rsidR="005F0471" w:rsidRPr="005F0471">
        <w:rPr>
          <w:rFonts w:ascii="Cambria" w:hAnsi="Cambria" w:cs="Cambria"/>
          <w:bCs/>
          <w:lang w:val="el-GR"/>
        </w:rPr>
        <w:t xml:space="preserve"> </w:t>
      </w:r>
      <w:r w:rsidR="005F0471" w:rsidRPr="003F1E4B">
        <w:rPr>
          <w:rFonts w:ascii="Cambria" w:hAnsi="Cambria" w:cs="Cambria"/>
          <w:bCs/>
          <w:lang w:val="el-GR"/>
        </w:rPr>
        <w:t xml:space="preserve">{% </w:t>
      </w:r>
      <w:r w:rsidR="005F0471">
        <w:rPr>
          <w:rFonts w:ascii="Cambria" w:hAnsi="Cambria" w:cs="Cambria"/>
          <w:bCs/>
          <w:lang w:val="en-US"/>
        </w:rPr>
        <w:t>if</w:t>
      </w:r>
      <w:r w:rsidR="005F0471" w:rsidRPr="003F1E4B">
        <w:rPr>
          <w:rFonts w:ascii="Cambria" w:hAnsi="Cambria" w:cs="Cambria"/>
          <w:bCs/>
          <w:lang w:val="el-GR"/>
        </w:rPr>
        <w:t xml:space="preserve"> </w:t>
      </w:r>
      <w:r w:rsidR="005F0471">
        <w:rPr>
          <w:rFonts w:ascii="Cambria" w:hAnsi="Cambria" w:cs="Cambria"/>
          <w:bCs/>
          <w:lang w:val="en-US"/>
        </w:rPr>
        <w:t>ecg</w:t>
      </w:r>
      <w:r w:rsidR="005F0471" w:rsidRPr="003F1E4B">
        <w:rPr>
          <w:rFonts w:ascii="Cambria" w:hAnsi="Cambria" w:cs="Cambria"/>
          <w:bCs/>
          <w:lang w:val="el-GR"/>
        </w:rPr>
        <w:t xml:space="preserve"> %} </w:t>
      </w:r>
      <w:r w:rsidR="005F0471" w:rsidRPr="00835A37">
        <w:rPr>
          <w:rFonts w:ascii="Cambria" w:hAnsi="Cambria" w:cs="Cambria"/>
          <w:lang w:val="el-GR"/>
        </w:rPr>
        <w:t xml:space="preserve">{% </w:t>
      </w:r>
      <w:r w:rsidR="005F0471" w:rsidRPr="001F5379">
        <w:rPr>
          <w:rFonts w:ascii="Cambria" w:hAnsi="Cambria" w:cs="Cambria"/>
          <w:lang w:val="en-US"/>
        </w:rPr>
        <w:t>for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egc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in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ecg</w:t>
      </w:r>
      <w:r w:rsidR="005F0471" w:rsidRPr="00835A37">
        <w:rPr>
          <w:rFonts w:ascii="Cambria" w:hAnsi="Cambria" w:cs="Cambria"/>
          <w:lang w:val="el-GR"/>
        </w:rPr>
        <w:t xml:space="preserve"> %} </w:t>
      </w:r>
    </w:p>
    <w:p w14:paraId="65DCDCAF" w14:textId="77777777" w:rsidR="005F0471" w:rsidRDefault="005F0471" w:rsidP="005F0471">
      <w:pPr>
        <w:numPr>
          <w:ilvl w:val="0"/>
          <w:numId w:val="43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0"/>
      <w:r w:rsidRPr="00A20949">
        <w:rPr>
          <w:rFonts w:ascii="Cambria" w:hAnsi="Cambria" w:cs="Cambria"/>
          <w:lang w:val="en-US"/>
        </w:rPr>
        <w:t xml:space="preserve"> {% endfor %}</w:t>
      </w:r>
    </w:p>
    <w:p w14:paraId="650B221A" w14:textId="77777777" w:rsidR="005F0471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7283B4C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Κολπικός ινιδισμός</w:t>
      </w:r>
    </w:p>
    <w:p w14:paraId="5D77DC7A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Αριστερός σκελικός αποκλεισμός.</w:t>
      </w:r>
    </w:p>
    <w:p w14:paraId="5A52168D" w14:textId="77777777" w:rsidR="005F0471" w:rsidRPr="003F1E4B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1"/>
    <w:p w14:paraId="346EC50D" w14:textId="1A37FE16" w:rsidR="00893421" w:rsidRDefault="00893421" w:rsidP="005F0471">
      <w:pPr>
        <w:ind w:left="1068"/>
        <w:jc w:val="both"/>
        <w:rPr>
          <w:rFonts w:ascii="Cambria" w:hAnsi="Cambria" w:cs="Cambria"/>
          <w:lang w:val="el-GR"/>
        </w:rPr>
      </w:pPr>
    </w:p>
    <w:p w14:paraId="188A650F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053A20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737CB000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178E3B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5C3C22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1FC75F7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D463AC0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A48D6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75ADF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4476388" w14:textId="77777777" w:rsidR="00981681" w:rsidRDefault="00981681">
      <w:pPr>
        <w:ind w:left="1068"/>
        <w:jc w:val="both"/>
        <w:rPr>
          <w:rFonts w:ascii="Cambria" w:hAnsi="Cambria" w:cs="Cambria"/>
          <w:lang w:val="en-US"/>
        </w:rPr>
      </w:pPr>
    </w:p>
    <w:p w14:paraId="11C21F84" w14:textId="77777777" w:rsidR="001917AB" w:rsidRPr="001917AB" w:rsidRDefault="001917AB">
      <w:pPr>
        <w:ind w:left="1068"/>
        <w:jc w:val="both"/>
        <w:rPr>
          <w:rFonts w:ascii="Cambria" w:hAnsi="Cambria" w:cs="Cambria"/>
          <w:lang w:val="en-US"/>
        </w:rPr>
      </w:pPr>
    </w:p>
    <w:p w14:paraId="5F3FCCE3" w14:textId="77777777" w:rsidR="007F67F0" w:rsidRPr="00981681" w:rsidRDefault="007F67F0">
      <w:pPr>
        <w:ind w:left="1068"/>
        <w:jc w:val="both"/>
        <w:rPr>
          <w:rFonts w:ascii="Cambria" w:hAnsi="Cambria" w:cs="Cambria"/>
          <w:lang w:val="el-GR"/>
        </w:rPr>
      </w:pPr>
    </w:p>
    <w:p w14:paraId="2DA41AAD" w14:textId="77777777" w:rsidR="00B94532" w:rsidRPr="00F54F4A" w:rsidRDefault="00AE79D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68F457A2" wp14:editId="00D2DC1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0BA01C24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18645AE3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CFF66B8" w14:textId="258CFC53" w:rsidR="007F67F0" w:rsidRPr="005F0471" w:rsidRDefault="007F67F0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7267C">
        <w:rPr>
          <w:rFonts w:ascii="Cambria" w:hAnsi="Cambria" w:cs="Cambria"/>
          <w:b/>
          <w:lang w:val="el-GR"/>
        </w:rPr>
        <w:t>νόσος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AC260E">
        <w:rPr>
          <w:rFonts w:ascii="Cambria" w:hAnsi="Cambria" w:cs="Cambria"/>
          <w:lang w:val="el-GR"/>
        </w:rPr>
        <w:t xml:space="preserve"> βαλβίδας, </w:t>
      </w:r>
      <w:r w:rsidR="00AF6CD5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 w:rsidR="00AC260E">
        <w:rPr>
          <w:rFonts w:ascii="Cambria" w:hAnsi="Cambria" w:cs="Cambria"/>
          <w:vertAlign w:val="superscript"/>
          <w:lang w:val="el-GR"/>
        </w:rPr>
        <w:t xml:space="preserve"> </w:t>
      </w:r>
      <w:r w:rsidR="0085471F">
        <w:rPr>
          <w:rFonts w:ascii="Cambria" w:hAnsi="Cambria" w:cs="Cambria"/>
          <w:lang w:val="el-GR"/>
        </w:rPr>
        <w:t>(</w:t>
      </w:r>
      <w:r w:rsidR="00AF6CD5">
        <w:rPr>
          <w:rFonts w:ascii="Cambria" w:hAnsi="Cambria" w:cs="Cambria"/>
          <w:lang w:val="el-GR"/>
        </w:rPr>
        <w:t>5</w:t>
      </w:r>
      <w:r w:rsidR="00AC260E">
        <w:rPr>
          <w:rFonts w:ascii="Cambria" w:hAnsi="Cambria" w:cs="Cambria"/>
          <w:lang w:val="el-GR"/>
        </w:rPr>
        <w:t xml:space="preserve">/5) υπερηχογραφικού σταδίου και </w:t>
      </w:r>
      <w:bookmarkStart w:id="23" w:name="_Hlk28025955"/>
      <w:bookmarkStart w:id="24" w:name="_Hlk34158889"/>
      <w:bookmarkStart w:id="25" w:name="_Hlk33963287"/>
      <w:r w:rsidR="005F0471" w:rsidRPr="00BE0827">
        <w:rPr>
          <w:rFonts w:ascii="Cambria" w:hAnsi="Cambria" w:cs="Cambria"/>
          <w:b/>
          <w:bCs/>
          <w:lang w:val="el-GR"/>
        </w:rPr>
        <w:t>{{clinical</w:t>
      </w:r>
      <w:r w:rsidR="005F0471">
        <w:rPr>
          <w:rFonts w:ascii="Cambria" w:hAnsi="Cambria" w:cs="Cambria"/>
          <w:b/>
          <w:bCs/>
          <w:lang w:val="en-US"/>
        </w:rPr>
        <w:t>S</w:t>
      </w:r>
      <w:r w:rsidR="005F0471" w:rsidRPr="00BE0827">
        <w:rPr>
          <w:rFonts w:ascii="Cambria" w:hAnsi="Cambria" w:cs="Cambria"/>
          <w:b/>
          <w:bCs/>
          <w:lang w:val="el-GR"/>
        </w:rPr>
        <w:t>tage}}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Start w:id="26" w:name="_Hlk34158191"/>
      <w:bookmarkEnd w:id="23"/>
      <w:r w:rsidR="005F0471" w:rsidRPr="00BE0827">
        <w:rPr>
          <w:rFonts w:ascii="Cambria" w:hAnsi="Cambria" w:cs="Cambria"/>
          <w:lang w:val="el-GR"/>
        </w:rPr>
        <w:t>κλινικ</w:t>
      </w:r>
      <w:r w:rsidR="005F0471">
        <w:rPr>
          <w:rFonts w:ascii="Cambria" w:hAnsi="Cambria" w:cs="Cambria"/>
          <w:lang w:val="el-GR"/>
        </w:rPr>
        <w:t>ού</w:t>
      </w:r>
      <w:r w:rsidR="005F0471" w:rsidRPr="00BE0827">
        <w:rPr>
          <w:rFonts w:ascii="Cambria" w:hAnsi="Cambria" w:cs="Cambria"/>
          <w:lang w:val="el-GR"/>
        </w:rPr>
        <w:t xml:space="preserve"> στ</w:t>
      </w:r>
      <w:r w:rsidR="005F0471">
        <w:rPr>
          <w:rFonts w:ascii="Cambria" w:hAnsi="Cambria" w:cs="Cambria"/>
          <w:lang w:val="el-GR"/>
        </w:rPr>
        <w:t>αδίου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End w:id="24"/>
      <w:bookmarkEnd w:id="26"/>
      <w:r w:rsidR="005F0471" w:rsidRPr="00BE0827">
        <w:rPr>
          <w:rFonts w:ascii="Cambria" w:hAnsi="Cambria" w:cs="Cambria"/>
          <w:lang w:val="el-GR"/>
        </w:rPr>
        <w:t>(</w:t>
      </w:r>
      <w:r w:rsidR="005F0471" w:rsidRPr="005279BA">
        <w:rPr>
          <w:rFonts w:ascii="Cambria" w:hAnsi="Cambria" w:cs="Cambria"/>
          <w:i/>
          <w:iCs/>
          <w:lang w:val="el-GR"/>
        </w:rPr>
        <w:t>ACVIM Consensus 2019</w:t>
      </w:r>
      <w:r w:rsidR="005F0471" w:rsidRPr="00BE0827">
        <w:rPr>
          <w:rFonts w:ascii="Cambria" w:hAnsi="Cambria" w:cs="Cambria"/>
          <w:lang w:val="el-GR"/>
        </w:rPr>
        <w:t>)</w:t>
      </w:r>
      <w:bookmarkStart w:id="27" w:name="_Hlk28025962"/>
      <w:bookmarkStart w:id="28" w:name="_Hlk32358991"/>
      <w:r w:rsidR="005F0471">
        <w:rPr>
          <w:rFonts w:ascii="Cambria" w:hAnsi="Cambria" w:cs="Cambria"/>
          <w:lang w:val="el-GR"/>
        </w:rPr>
        <w:t xml:space="preserve">, </w:t>
      </w:r>
      <w:r w:rsidR="005F0471" w:rsidRPr="00BE0827">
        <w:rPr>
          <w:rFonts w:ascii="Cambria" w:hAnsi="Cambria" w:cs="Cambria"/>
          <w:lang w:val="el-GR"/>
        </w:rPr>
        <w:t>{{hyperten</w:t>
      </w:r>
      <w:r w:rsidR="005F0471" w:rsidRPr="00BE0827">
        <w:rPr>
          <w:rFonts w:ascii="Cambria" w:hAnsi="Cambria" w:cs="Cambria"/>
          <w:lang w:val="en-US"/>
        </w:rPr>
        <w:t>s</w:t>
      </w:r>
      <w:r w:rsidR="005F0471" w:rsidRPr="00BE0827">
        <w:rPr>
          <w:rFonts w:ascii="Cambria" w:hAnsi="Cambria" w:cs="Cambria"/>
          <w:lang w:val="el-GR"/>
        </w:rPr>
        <w:t>ion}}</w:t>
      </w:r>
      <w:bookmarkEnd w:id="27"/>
      <w:r w:rsidR="005F0471">
        <w:rPr>
          <w:rFonts w:ascii="Cambria" w:hAnsi="Cambria" w:cs="Cambria"/>
          <w:lang w:val="el-GR"/>
        </w:rPr>
        <w:t xml:space="preserve"> </w:t>
      </w:r>
      <w:bookmarkStart w:id="29" w:name="_Hlk32770627"/>
      <w:r w:rsidR="005F0471" w:rsidRPr="00A45DE1">
        <w:rPr>
          <w:rFonts w:ascii="Cambria" w:hAnsi="Cambria" w:cs="Cambria"/>
          <w:lang w:val="el-GR"/>
        </w:rPr>
        <w:t xml:space="preserve">{% </w:t>
      </w:r>
      <w:r w:rsidR="005F0471" w:rsidRPr="00A45DE1">
        <w:rPr>
          <w:rFonts w:ascii="Cambria" w:hAnsi="Cambria" w:cs="Cambria"/>
          <w:lang w:val="en-US"/>
        </w:rPr>
        <w:t>if</w:t>
      </w:r>
      <w:r w:rsidR="005F0471" w:rsidRPr="00A45DE1">
        <w:rPr>
          <w:rFonts w:ascii="Cambria" w:hAnsi="Cambria" w:cs="Cambria"/>
          <w:lang w:val="el-GR"/>
        </w:rPr>
        <w:t xml:space="preserve"> </w:t>
      </w:r>
      <w:r w:rsidR="005F0471" w:rsidRPr="00A45DE1">
        <w:rPr>
          <w:rFonts w:ascii="Cambria" w:hAnsi="Cambria" w:cs="Cambria"/>
          <w:lang w:val="en-US"/>
        </w:rPr>
        <w:t>PG</w:t>
      </w:r>
      <w:r w:rsidR="005F0471" w:rsidRPr="00A45DE1">
        <w:rPr>
          <w:rFonts w:ascii="Cambria" w:hAnsi="Cambria" w:cs="Cambria"/>
          <w:lang w:val="el-GR"/>
        </w:rPr>
        <w:t xml:space="preserve"> %}</w:t>
      </w:r>
      <w:bookmarkStart w:id="30" w:name="_Hlk32355953"/>
      <w:bookmarkStart w:id="31" w:name="_Hlk32353504"/>
      <w:bookmarkEnd w:id="28"/>
      <w:r w:rsidR="005F0471" w:rsidRPr="00A45DE1">
        <w:rPr>
          <w:rFonts w:ascii="Cambria" w:hAnsi="Cambria" w:cs="Cambria"/>
          <w:lang w:val="el-GR"/>
        </w:rPr>
        <w:t>(</w:t>
      </w:r>
      <w:r w:rsidR="005F0471" w:rsidRPr="00A45DE1">
        <w:rPr>
          <w:rFonts w:ascii="Cambria" w:hAnsi="Cambria" w:cs="Cambria"/>
          <w:lang w:val="en-US"/>
        </w:rPr>
        <w:t>PG</w:t>
      </w:r>
      <w:r w:rsidR="005F0471" w:rsidRPr="00A45DE1">
        <w:rPr>
          <w:rFonts w:ascii="Cambria" w:hAnsi="Cambria" w:cs="Cambria"/>
          <w:lang w:val="el-GR"/>
        </w:rPr>
        <w:t>: {{</w:t>
      </w:r>
      <w:r w:rsidR="005F0471" w:rsidRPr="00A45DE1">
        <w:rPr>
          <w:rFonts w:ascii="Cambria" w:hAnsi="Cambria" w:cs="Cambria"/>
          <w:lang w:val="en-US"/>
        </w:rPr>
        <w:t>PG</w:t>
      </w:r>
      <w:r w:rsidR="005F0471" w:rsidRPr="00A45DE1">
        <w:rPr>
          <w:rFonts w:ascii="Cambria" w:hAnsi="Cambria" w:cs="Cambria"/>
          <w:lang w:val="el-GR"/>
        </w:rPr>
        <w:t xml:space="preserve">}} </w:t>
      </w:r>
      <w:r w:rsidR="005F0471" w:rsidRPr="00A45DE1">
        <w:rPr>
          <w:rFonts w:ascii="Cambria" w:hAnsi="Cambria" w:cs="Cambria"/>
          <w:lang w:val="en-US"/>
        </w:rPr>
        <w:t>mmHg</w:t>
      </w:r>
      <w:r w:rsidR="005F0471" w:rsidRPr="00A45DE1">
        <w:rPr>
          <w:rFonts w:ascii="Cambria" w:hAnsi="Cambria" w:cs="Cambria"/>
          <w:lang w:val="el-GR"/>
        </w:rPr>
        <w:t xml:space="preserve">){% </w:t>
      </w:r>
      <w:r w:rsidR="005F0471" w:rsidRPr="00A45DE1">
        <w:rPr>
          <w:rFonts w:ascii="Cambria" w:hAnsi="Cambria" w:cs="Cambria"/>
          <w:lang w:val="en-US"/>
        </w:rPr>
        <w:t>else</w:t>
      </w:r>
      <w:r w:rsidR="005F0471" w:rsidRPr="00A45DE1">
        <w:rPr>
          <w:rFonts w:ascii="Cambria" w:hAnsi="Cambria" w:cs="Cambria"/>
          <w:lang w:val="el-GR"/>
        </w:rPr>
        <w:t xml:space="preserve"> %}{% </w:t>
      </w:r>
      <w:r w:rsidR="005F0471" w:rsidRPr="00A45DE1">
        <w:rPr>
          <w:rFonts w:ascii="Cambria" w:hAnsi="Cambria" w:cs="Cambria"/>
          <w:lang w:val="en-US"/>
        </w:rPr>
        <w:t>endif</w:t>
      </w:r>
      <w:r w:rsidR="005F0471" w:rsidRPr="00A45DE1">
        <w:rPr>
          <w:rFonts w:ascii="Cambria" w:hAnsi="Cambria" w:cs="Cambria"/>
          <w:lang w:val="el-GR"/>
        </w:rPr>
        <w:t xml:space="preserve"> %}</w:t>
      </w:r>
      <w:bookmarkEnd w:id="30"/>
      <w:bookmarkEnd w:id="31"/>
      <w:r w:rsidR="005F0471" w:rsidRPr="0022328D">
        <w:rPr>
          <w:rFonts w:ascii="Cambria" w:hAnsi="Cambria" w:cs="Cambria"/>
          <w:bCs/>
          <w:lang w:val="el-GR"/>
        </w:rPr>
        <w:t xml:space="preserve">{% </w:t>
      </w:r>
      <w:r w:rsidR="005F0471" w:rsidRPr="0022328D">
        <w:rPr>
          <w:rFonts w:ascii="Cambria" w:hAnsi="Cambria" w:cs="Cambria"/>
          <w:bCs/>
          <w:lang w:val="en-US"/>
        </w:rPr>
        <w:t>if</w:t>
      </w:r>
      <w:r w:rsidR="005F0471" w:rsidRPr="0022328D">
        <w:rPr>
          <w:rFonts w:ascii="Cambria" w:hAnsi="Cambria" w:cs="Cambria"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r w:rsidR="00A45DE1">
        <w:rPr>
          <w:rFonts w:ascii="Cambria" w:hAnsi="Cambria" w:cs="Cambria"/>
          <w:bCs/>
          <w:lang w:val="el-GR"/>
        </w:rPr>
        <w:t xml:space="preserve">, </w:t>
      </w:r>
      <w:r w:rsidR="005F0471" w:rsidRPr="0022328D">
        <w:rPr>
          <w:rFonts w:ascii="Cambria" w:hAnsi="Cambria" w:cs="Cambria"/>
          <w:bCs/>
          <w:lang w:val="el-GR"/>
        </w:rPr>
        <w:t>{{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}}{% </w:t>
      </w:r>
      <w:r w:rsidR="005F0471" w:rsidRPr="0022328D">
        <w:rPr>
          <w:rFonts w:ascii="Cambria" w:hAnsi="Cambria" w:cs="Cambria"/>
          <w:bCs/>
          <w:lang w:val="en-US"/>
        </w:rPr>
        <w:t>else</w:t>
      </w:r>
      <w:r w:rsidR="005F0471" w:rsidRPr="0022328D">
        <w:rPr>
          <w:rFonts w:ascii="Cambria" w:hAnsi="Cambria" w:cs="Cambria"/>
          <w:bCs/>
          <w:lang w:val="el-GR"/>
        </w:rPr>
        <w:t xml:space="preserve"> %}{% </w:t>
      </w:r>
      <w:r w:rsidR="005F0471" w:rsidRPr="0022328D">
        <w:rPr>
          <w:rFonts w:ascii="Cambria" w:hAnsi="Cambria" w:cs="Cambria"/>
          <w:bCs/>
          <w:lang w:val="en-US"/>
        </w:rPr>
        <w:t>endif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9"/>
      <w:r w:rsidR="005F0471">
        <w:rPr>
          <w:rFonts w:ascii="Cambria" w:hAnsi="Cambria" w:cs="Cambria"/>
          <w:lang w:val="el-GR"/>
        </w:rPr>
        <w:t xml:space="preserve"> </w:t>
      </w:r>
      <w:r w:rsidR="00D14972" w:rsidRPr="005F0471">
        <w:rPr>
          <w:rFonts w:ascii="Cambria" w:hAnsi="Cambria" w:cs="Cambria"/>
          <w:lang w:val="el-GR"/>
        </w:rPr>
        <w:t xml:space="preserve">καθώς και σημαντική </w:t>
      </w:r>
      <w:r w:rsidR="00D14972" w:rsidRPr="005F0471">
        <w:rPr>
          <w:rFonts w:ascii="Cambria" w:hAnsi="Cambria" w:cs="Cambria"/>
          <w:b/>
          <w:lang w:val="el-GR"/>
        </w:rPr>
        <w:t>εκφύλιση της τριγλώχινος βαλβίδας</w:t>
      </w:r>
      <w:r w:rsidR="00D14972" w:rsidRPr="005F0471">
        <w:rPr>
          <w:rFonts w:ascii="Cambria" w:hAnsi="Cambria" w:cs="Cambria"/>
          <w:lang w:val="el-GR"/>
        </w:rPr>
        <w:t>, με παρουσία δεξιάς συμφορητικής καρδιακής ανεπάρκειας (πλευριτική συλλογή).</w:t>
      </w:r>
    </w:p>
    <w:p w14:paraId="4D1479C8" w14:textId="77777777" w:rsidR="00D14972" w:rsidRPr="00D14972" w:rsidRDefault="00D14972" w:rsidP="00D14972">
      <w:pPr>
        <w:pStyle w:val="BodyText"/>
        <w:ind w:left="360"/>
        <w:rPr>
          <w:rFonts w:ascii="Cambria" w:hAnsi="Cambria" w:cs="Cambria"/>
        </w:rPr>
      </w:pPr>
    </w:p>
    <w:p w14:paraId="2590DECD" w14:textId="77777777" w:rsidR="00D14972" w:rsidRPr="00D14972" w:rsidRDefault="00D14972" w:rsidP="007F67F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D14972">
        <w:rPr>
          <w:rFonts w:ascii="Cambria" w:hAnsi="Cambria" w:cs="Cambria"/>
          <w:lang w:val="el-GR"/>
        </w:rPr>
        <w:t>Η παρουσία πνευμονικής υπέρτασης δεν μπορεί να αξιολογηθεί με ασφάλεια λόγω της ταυτόχρονης παρουσίας σημαντικής εκφύλισης και ανεπάρκειας της τριγλώχινος βαλβίδας.</w:t>
      </w:r>
    </w:p>
    <w:p w14:paraId="41C01C97" w14:textId="77777777" w:rsidR="007F67F0" w:rsidRPr="007F67F0" w:rsidRDefault="007F67F0" w:rsidP="007F67F0">
      <w:pPr>
        <w:pStyle w:val="BodyText"/>
        <w:ind w:left="360"/>
        <w:rPr>
          <w:rFonts w:ascii="Cambria" w:hAnsi="Cambria" w:cs="Cambria"/>
        </w:rPr>
      </w:pPr>
    </w:p>
    <w:p w14:paraId="02159697" w14:textId="77777777" w:rsidR="00024F16" w:rsidRPr="00024F16" w:rsidRDefault="00024F16" w:rsidP="00024F16">
      <w:pPr>
        <w:pStyle w:val="ListParagraph"/>
        <w:numPr>
          <w:ilvl w:val="0"/>
          <w:numId w:val="41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>Η συγκεκριμένη νόσος δεν είναι ιάσιμη, ωστόσο επιχειρείται βελτίωση της λειτουργίας του μυοκαρδίου</w:t>
      </w:r>
      <w:r w:rsidR="00D14972">
        <w:rPr>
          <w:rFonts w:ascii="Cambria" w:hAnsi="Cambria" w:cs="Cambria"/>
          <w:lang w:val="el-GR"/>
        </w:rPr>
        <w:t>, την υποχώρηση των συμφορητικών φαινομένων</w:t>
      </w:r>
      <w:r w:rsidRPr="00024F16">
        <w:rPr>
          <w:rFonts w:ascii="Cambria" w:hAnsi="Cambria" w:cs="Cambria"/>
        </w:rPr>
        <w:t xml:space="preserve"> και</w:t>
      </w:r>
      <w:r w:rsidR="00D14972">
        <w:rPr>
          <w:rFonts w:ascii="Cambria" w:hAnsi="Cambria" w:cs="Cambria"/>
          <w:lang w:val="el-GR"/>
        </w:rPr>
        <w:t xml:space="preserve"> την</w:t>
      </w:r>
      <w:r w:rsidRPr="00024F16">
        <w:rPr>
          <w:rFonts w:ascii="Cambria" w:hAnsi="Cambria" w:cs="Cambria"/>
        </w:rPr>
        <w:t xml:space="preserve"> καθυστέρηση της </w:t>
      </w:r>
      <w:r w:rsidR="00D14972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113EC825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090EA25" w14:textId="5664DA36" w:rsidR="00893421" w:rsidRDefault="00893421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7EC0843D" w14:textId="77777777" w:rsidR="007B7752" w:rsidRDefault="007B7752" w:rsidP="007B7752">
      <w:pPr>
        <w:pStyle w:val="ListParagraph"/>
        <w:rPr>
          <w:rFonts w:ascii="Cambria" w:hAnsi="Cambria" w:cs="Cambria"/>
        </w:rPr>
      </w:pPr>
    </w:p>
    <w:p w14:paraId="76142AF2" w14:textId="64DE2208" w:rsidR="007B7752" w:rsidRPr="00893421" w:rsidRDefault="007B7752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7B7752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4273487C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5BB09BFB" w14:textId="1827C882" w:rsidR="00893421" w:rsidRPr="00E20546" w:rsidRDefault="00893421" w:rsidP="00E20546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</w:t>
      </w:r>
      <w:r w:rsidR="00024F16">
        <w:rPr>
          <w:rFonts w:ascii="Cambria" w:hAnsi="Cambria" w:cs="Cambria"/>
          <w:lang w:val="el-GR"/>
        </w:rPr>
        <w:t>νεται μία ενημέρωση σε</w:t>
      </w:r>
      <w:r w:rsidR="00024F16" w:rsidRPr="00024F16">
        <w:rPr>
          <w:rFonts w:ascii="Cambria" w:hAnsi="Cambria" w:cs="Cambria"/>
          <w:lang w:val="el-GR"/>
        </w:rPr>
        <w:t xml:space="preserve"> 1 </w:t>
      </w:r>
      <w:r w:rsidR="00024F16">
        <w:rPr>
          <w:rFonts w:ascii="Cambria" w:hAnsi="Cambria" w:cs="Cambria"/>
          <w:lang w:val="el-GR"/>
        </w:rPr>
        <w:t>μήνα</w:t>
      </w:r>
      <w:r>
        <w:rPr>
          <w:rFonts w:ascii="Cambria" w:hAnsi="Cambria" w:cs="Cambria"/>
          <w:lang w:val="el-GR"/>
        </w:rPr>
        <w:t xml:space="preserve"> από την έναρξη της αγωγής σχετικά με την </w:t>
      </w:r>
      <w:r w:rsidR="00AF6CD5">
        <w:rPr>
          <w:rFonts w:ascii="Cambria" w:hAnsi="Cambria" w:cs="Cambria"/>
          <w:lang w:val="el-GR"/>
        </w:rPr>
        <w:t>κλινική εικόνα</w:t>
      </w:r>
      <w:r w:rsidR="00D14972">
        <w:rPr>
          <w:rFonts w:ascii="Cambria" w:hAnsi="Cambria" w:cs="Cambria"/>
          <w:lang w:val="el-GR"/>
        </w:rPr>
        <w:t xml:space="preserve"> </w:t>
      </w:r>
      <w:r w:rsidR="00A63817">
        <w:rPr>
          <w:rFonts w:ascii="Cambria" w:hAnsi="Cambria" w:cs="Cambria"/>
          <w:lang w:val="el-GR"/>
        </w:rPr>
        <w:t>του</w:t>
      </w:r>
      <w:r w:rsidR="005F0471">
        <w:rPr>
          <w:rFonts w:ascii="Cambria" w:hAnsi="Cambria" w:cs="Cambria"/>
          <w:lang w:val="el-GR"/>
        </w:rPr>
        <w:t>/της</w:t>
      </w:r>
      <w:r w:rsidR="00A63817">
        <w:rPr>
          <w:rFonts w:ascii="Cambria" w:hAnsi="Cambria" w:cs="Cambria"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{</w:t>
      </w:r>
      <w:r w:rsidR="005F0471" w:rsidRPr="001D494A">
        <w:rPr>
          <w:rFonts w:ascii="Cambria" w:hAnsi="Cambria" w:cs="Cambria"/>
          <w:bCs/>
          <w:lang w:val="el-GR"/>
        </w:rPr>
        <w:t>{</w:t>
      </w:r>
      <w:r w:rsidR="005F0471">
        <w:rPr>
          <w:rFonts w:ascii="Cambria" w:hAnsi="Cambria" w:cs="Cambria"/>
          <w:bCs/>
          <w:lang w:val="en-US"/>
        </w:rPr>
        <w:t>nameAit</w:t>
      </w:r>
      <w:r w:rsidR="005F0471" w:rsidRPr="00F66D0C">
        <w:rPr>
          <w:rFonts w:ascii="Cambria" w:hAnsi="Cambria" w:cs="Cambria"/>
          <w:bCs/>
          <w:lang w:val="el-GR"/>
        </w:rPr>
        <w:t>}}</w:t>
      </w:r>
    </w:p>
    <w:p w14:paraId="215CCB58" w14:textId="77777777" w:rsidR="00AC260E" w:rsidRPr="00403A80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2F4BEFBE" w14:textId="3FF70842" w:rsidR="005F0471" w:rsidRPr="00405E0A" w:rsidRDefault="005F0471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2" w:name="_Hlk29502344"/>
      <w:bookmarkStart w:id="33" w:name="_Hlk34158218"/>
      <w:bookmarkStart w:id="3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3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33"/>
      <w:r>
        <w:rPr>
          <w:rFonts w:ascii="Cambria" w:hAnsi="Cambria" w:cs="Cambria"/>
          <w:lang w:val="el-GR"/>
        </w:rPr>
        <w:t>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35DF1">
        <w:rPr>
          <w:rFonts w:ascii="Cambria" w:hAnsi="Cambria" w:cs="Cambria"/>
          <w:b/>
          <w:bCs/>
          <w:lang w:val="el-GR"/>
        </w:rPr>
        <w:t xml:space="preserve">Αύγουστος </w:t>
      </w:r>
      <w:r w:rsidRPr="001F2230">
        <w:rPr>
          <w:rFonts w:ascii="Cambria" w:hAnsi="Cambria" w:cs="Cambria"/>
          <w:b/>
          <w:bCs/>
        </w:rPr>
        <w:t>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="00635DF1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p w14:paraId="6A1080CB" w14:textId="77777777" w:rsidR="005F0471" w:rsidRPr="001F2230" w:rsidRDefault="005F0471" w:rsidP="005F0471">
      <w:pPr>
        <w:pStyle w:val="BodyText"/>
        <w:spacing w:line="276" w:lineRule="auto"/>
        <w:rPr>
          <w:rFonts w:ascii="Cambria" w:hAnsi="Cambria" w:cs="Cambria"/>
        </w:rPr>
      </w:pPr>
      <w:bookmarkStart w:id="35" w:name="_Hlk31647601"/>
      <w:bookmarkEnd w:id="0"/>
      <w:bookmarkEnd w:id="1"/>
      <w:bookmarkEnd w:id="2"/>
      <w:bookmarkEnd w:id="3"/>
      <w:bookmarkEnd w:id="4"/>
      <w:bookmarkEnd w:id="5"/>
      <w:bookmarkEnd w:id="6"/>
      <w:bookmarkEnd w:id="34"/>
      <w:r>
        <w:rPr>
          <w:rFonts w:ascii="Cambria" w:hAnsi="Cambria" w:cs="Cambria"/>
          <w:lang w:val="en-US"/>
        </w:rPr>
        <w:t>{% if medication2 %}</w:t>
      </w:r>
    </w:p>
    <w:p w14:paraId="1629D5D9" w14:textId="77777777" w:rsidR="005F0471" w:rsidRDefault="005F0471" w:rsidP="005F0471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6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DFDA119" w14:textId="77777777" w:rsidR="005F0471" w:rsidRDefault="005F0471" w:rsidP="005F0471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15AD4388" w14:textId="597A1E84" w:rsidR="005F0471" w:rsidRPr="00635DF1" w:rsidRDefault="005F0471" w:rsidP="00635DF1">
      <w:pPr>
        <w:pStyle w:val="BodyText"/>
        <w:numPr>
          <w:ilvl w:val="0"/>
          <w:numId w:val="44"/>
        </w:numPr>
        <w:spacing w:line="276" w:lineRule="auto"/>
        <w:rPr>
          <w:rFonts w:ascii="Cambria" w:hAnsi="Cambria" w:cs="Cambria"/>
          <w:lang w:val="en-US"/>
        </w:rPr>
      </w:pPr>
      <w:r w:rsidRPr="00635DF1">
        <w:rPr>
          <w:rFonts w:ascii="Cambria" w:hAnsi="Cambria" w:cs="Cambria"/>
          <w:b/>
          <w:bCs/>
        </w:rPr>
        <w:t>{{med2.medication2GreekMenu}}</w:t>
      </w:r>
      <w:r w:rsidRPr="00635DF1">
        <w:rPr>
          <w:rFonts w:ascii="Cambria" w:hAnsi="Cambria" w:cs="Cambria"/>
        </w:rPr>
        <w:t xml:space="preserve"> ({{med2.doseNumber}} {{med2.unitOfMeasurementMenu}} {{med2.doseMenu}}) </w:t>
      </w:r>
      <w:r w:rsidRPr="00635DF1">
        <w:rPr>
          <w:rFonts w:ascii="Cambria" w:hAnsi="Cambria" w:cs="Cambria"/>
          <w:lang w:val="en-US"/>
        </w:rPr>
        <w:t xml:space="preserve">{% endfor %} {% else%} </w:t>
      </w:r>
    </w:p>
    <w:p w14:paraId="3304873B" w14:textId="77777777" w:rsidR="005F0471" w:rsidRPr="00995C37" w:rsidRDefault="005F0471" w:rsidP="005F0471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lastRenderedPageBreak/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FC4BF92" w14:textId="77777777" w:rsidR="005F0471" w:rsidRPr="00995C37" w:rsidRDefault="005F0471" w:rsidP="005F047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5"/>
    <w:bookmarkEnd w:id="36"/>
    <w:p w14:paraId="49F61569" w14:textId="77777777" w:rsidR="005F0471" w:rsidRPr="00BE0827" w:rsidRDefault="005F0471" w:rsidP="005F0471">
      <w:pPr>
        <w:jc w:val="both"/>
        <w:rPr>
          <w:rFonts w:ascii="Cambria" w:hAnsi="Cambria" w:cs="Cambria"/>
          <w:lang w:val="en-US"/>
        </w:rPr>
      </w:pPr>
    </w:p>
    <w:p w14:paraId="5B2A2213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A6A1894" w14:textId="77777777" w:rsidR="00B9485E" w:rsidRDefault="00B4269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33DD243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B82EC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5E76B5A" w14:textId="77777777" w:rsidR="00E20546" w:rsidRPr="00B42695" w:rsidRDefault="007601B0" w:rsidP="00FD6F4D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  <w:bookmarkStart w:id="37" w:name="_PictureBullets"/>
    </w:p>
    <w:p w14:paraId="3F3E94D8" w14:textId="77777777" w:rsidR="001A1917" w:rsidRPr="00B42695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5EE0EBF9" w14:textId="77777777" w:rsidR="001A1917" w:rsidRPr="00A63817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  <w:r w:rsidRPr="00A63817">
        <w:rPr>
          <w:rFonts w:ascii="Cambria" w:hAnsi="Cambria" w:cs="Cambria"/>
          <w:color w:val="0000FF"/>
          <w:u w:val="single"/>
          <w:lang w:val="el-GR"/>
        </w:rPr>
        <w:t xml:space="preserve">  </w:t>
      </w:r>
    </w:p>
    <w:p w14:paraId="75C99090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510F1B" wp14:editId="24BD489E">
            <wp:extent cx="3038475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979128" wp14:editId="2DA86CC2">
            <wp:extent cx="3038475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DBC" w14:textId="77777777" w:rsidR="006F01DB" w:rsidRDefault="006F01DB" w:rsidP="006F01DB">
      <w:pPr>
        <w:ind w:left="-360" w:right="-470"/>
        <w:rPr>
          <w:noProof/>
          <w:lang w:val="el-GR" w:eastAsia="el-GR"/>
        </w:rPr>
      </w:pPr>
    </w:p>
    <w:p w14:paraId="4FD09504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6119AB" wp14:editId="75228661">
            <wp:extent cx="3038475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8A23D9" wp14:editId="768E0D93">
            <wp:extent cx="3038475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8DA0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D2FE6E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42ABC720" wp14:editId="5302E0E1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79F1CE" wp14:editId="513E2C0C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8A7D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2CBBBF" wp14:editId="242B841A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79AA2" wp14:editId="6B7413BD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D704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2DAD2A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262029" wp14:editId="54ACB151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1B43E6" wp14:editId="31088F5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EFB6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75F0EF95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070E790" wp14:editId="76703C14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BDB105" wp14:editId="6A3CDA11">
            <wp:extent cx="3038475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sectPr w:rsidR="006F01DB" w:rsidSect="005F0471">
      <w:footerReference w:type="default" r:id="rId26"/>
      <w:pgSz w:w="11906" w:h="16838" w:code="9"/>
      <w:pgMar w:top="810" w:right="1418" w:bottom="117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BF3EB1" w14:textId="77777777" w:rsidR="007601B0" w:rsidRDefault="007601B0">
      <w:r>
        <w:separator/>
      </w:r>
    </w:p>
  </w:endnote>
  <w:endnote w:type="continuationSeparator" w:id="0">
    <w:p w14:paraId="3E135AE2" w14:textId="77777777" w:rsidR="007601B0" w:rsidRDefault="007601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6E4FD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A1C141" w14:textId="77777777" w:rsidR="007601B0" w:rsidRDefault="007601B0">
      <w:r>
        <w:separator/>
      </w:r>
    </w:p>
  </w:footnote>
  <w:footnote w:type="continuationSeparator" w:id="0">
    <w:p w14:paraId="285D58C6" w14:textId="77777777" w:rsidR="007601B0" w:rsidRDefault="007601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F4757B3"/>
    <w:multiLevelType w:val="hybridMultilevel"/>
    <w:tmpl w:val="7BDE84D6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1"/>
  </w:num>
  <w:num w:numId="42">
    <w:abstractNumId w:val="37"/>
  </w:num>
  <w:num w:numId="43">
    <w:abstractNumId w:val="40"/>
  </w:num>
  <w:num w:numId="44">
    <w:abstractNumId w:val="4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3AEE"/>
    <w:rsid w:val="000B7686"/>
    <w:rsid w:val="000C1DAA"/>
    <w:rsid w:val="000D5560"/>
    <w:rsid w:val="000E68BE"/>
    <w:rsid w:val="00115E89"/>
    <w:rsid w:val="00136881"/>
    <w:rsid w:val="00151819"/>
    <w:rsid w:val="00154D09"/>
    <w:rsid w:val="001917AB"/>
    <w:rsid w:val="001A0971"/>
    <w:rsid w:val="001A1917"/>
    <w:rsid w:val="001A7474"/>
    <w:rsid w:val="001B78C2"/>
    <w:rsid w:val="001C2B6F"/>
    <w:rsid w:val="001C51FB"/>
    <w:rsid w:val="001D3DE4"/>
    <w:rsid w:val="001E6A61"/>
    <w:rsid w:val="001F61E7"/>
    <w:rsid w:val="001F700A"/>
    <w:rsid w:val="00200D12"/>
    <w:rsid w:val="002056DB"/>
    <w:rsid w:val="002144F1"/>
    <w:rsid w:val="0022069F"/>
    <w:rsid w:val="002206BE"/>
    <w:rsid w:val="0022513F"/>
    <w:rsid w:val="00225EF5"/>
    <w:rsid w:val="00231B0A"/>
    <w:rsid w:val="00235D43"/>
    <w:rsid w:val="002421F3"/>
    <w:rsid w:val="00243C4A"/>
    <w:rsid w:val="00247616"/>
    <w:rsid w:val="0024761F"/>
    <w:rsid w:val="002612DA"/>
    <w:rsid w:val="00261A80"/>
    <w:rsid w:val="002762AE"/>
    <w:rsid w:val="00292C9D"/>
    <w:rsid w:val="002D6E70"/>
    <w:rsid w:val="002F7F94"/>
    <w:rsid w:val="00333FAC"/>
    <w:rsid w:val="00374141"/>
    <w:rsid w:val="003955F5"/>
    <w:rsid w:val="003C575F"/>
    <w:rsid w:val="003D138C"/>
    <w:rsid w:val="003D5B20"/>
    <w:rsid w:val="00400732"/>
    <w:rsid w:val="00400D5A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5066"/>
    <w:rsid w:val="004A5783"/>
    <w:rsid w:val="004B19BE"/>
    <w:rsid w:val="004D6F1A"/>
    <w:rsid w:val="004D6F7A"/>
    <w:rsid w:val="00505A23"/>
    <w:rsid w:val="00515FC6"/>
    <w:rsid w:val="00526CD3"/>
    <w:rsid w:val="00537E59"/>
    <w:rsid w:val="00573EC3"/>
    <w:rsid w:val="00581184"/>
    <w:rsid w:val="005857B6"/>
    <w:rsid w:val="005B1D01"/>
    <w:rsid w:val="005B41A5"/>
    <w:rsid w:val="005C1571"/>
    <w:rsid w:val="005D106D"/>
    <w:rsid w:val="005D46D5"/>
    <w:rsid w:val="005D5B19"/>
    <w:rsid w:val="005E5445"/>
    <w:rsid w:val="005F0471"/>
    <w:rsid w:val="005F5137"/>
    <w:rsid w:val="00613500"/>
    <w:rsid w:val="00614393"/>
    <w:rsid w:val="0061761E"/>
    <w:rsid w:val="006251A5"/>
    <w:rsid w:val="00627147"/>
    <w:rsid w:val="00635DF1"/>
    <w:rsid w:val="006402CC"/>
    <w:rsid w:val="006903A7"/>
    <w:rsid w:val="00692FBE"/>
    <w:rsid w:val="00693742"/>
    <w:rsid w:val="00697958"/>
    <w:rsid w:val="006A054E"/>
    <w:rsid w:val="006B6D6D"/>
    <w:rsid w:val="006C3551"/>
    <w:rsid w:val="006D4482"/>
    <w:rsid w:val="006E6D15"/>
    <w:rsid w:val="006F01DB"/>
    <w:rsid w:val="006F5383"/>
    <w:rsid w:val="0070029A"/>
    <w:rsid w:val="007022E1"/>
    <w:rsid w:val="0070577E"/>
    <w:rsid w:val="00714458"/>
    <w:rsid w:val="007205CF"/>
    <w:rsid w:val="00722573"/>
    <w:rsid w:val="00723489"/>
    <w:rsid w:val="007601B0"/>
    <w:rsid w:val="0077165F"/>
    <w:rsid w:val="00771CC9"/>
    <w:rsid w:val="00793F59"/>
    <w:rsid w:val="007A5060"/>
    <w:rsid w:val="007B7752"/>
    <w:rsid w:val="007D4B3C"/>
    <w:rsid w:val="007D7921"/>
    <w:rsid w:val="007D7F49"/>
    <w:rsid w:val="007F16ED"/>
    <w:rsid w:val="007F67F0"/>
    <w:rsid w:val="00820C09"/>
    <w:rsid w:val="00831CE3"/>
    <w:rsid w:val="00850609"/>
    <w:rsid w:val="0085471F"/>
    <w:rsid w:val="0087636D"/>
    <w:rsid w:val="00893421"/>
    <w:rsid w:val="0089450A"/>
    <w:rsid w:val="008B3E18"/>
    <w:rsid w:val="008B5D72"/>
    <w:rsid w:val="008B6FCB"/>
    <w:rsid w:val="008E3D40"/>
    <w:rsid w:val="00913165"/>
    <w:rsid w:val="009238BB"/>
    <w:rsid w:val="00930AE4"/>
    <w:rsid w:val="00947DD7"/>
    <w:rsid w:val="00950B17"/>
    <w:rsid w:val="00952D02"/>
    <w:rsid w:val="009639A8"/>
    <w:rsid w:val="00981681"/>
    <w:rsid w:val="00983B74"/>
    <w:rsid w:val="00986798"/>
    <w:rsid w:val="009927AF"/>
    <w:rsid w:val="00996B59"/>
    <w:rsid w:val="009B2A0E"/>
    <w:rsid w:val="009C4B13"/>
    <w:rsid w:val="009C542B"/>
    <w:rsid w:val="009D17E0"/>
    <w:rsid w:val="009D6CBC"/>
    <w:rsid w:val="009F0E8A"/>
    <w:rsid w:val="00A0395F"/>
    <w:rsid w:val="00A05BD8"/>
    <w:rsid w:val="00A26FB3"/>
    <w:rsid w:val="00A37AF3"/>
    <w:rsid w:val="00A413A9"/>
    <w:rsid w:val="00A4494D"/>
    <w:rsid w:val="00A45DE1"/>
    <w:rsid w:val="00A63817"/>
    <w:rsid w:val="00A66079"/>
    <w:rsid w:val="00A81BB5"/>
    <w:rsid w:val="00A97C08"/>
    <w:rsid w:val="00AA053F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E79D4"/>
    <w:rsid w:val="00AF4DEB"/>
    <w:rsid w:val="00AF6CD5"/>
    <w:rsid w:val="00B15D7C"/>
    <w:rsid w:val="00B42695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B23C1"/>
    <w:rsid w:val="00BD0567"/>
    <w:rsid w:val="00BE4595"/>
    <w:rsid w:val="00C000C6"/>
    <w:rsid w:val="00C00393"/>
    <w:rsid w:val="00C07E18"/>
    <w:rsid w:val="00C10762"/>
    <w:rsid w:val="00C3781F"/>
    <w:rsid w:val="00C70BAD"/>
    <w:rsid w:val="00C96527"/>
    <w:rsid w:val="00CA26BE"/>
    <w:rsid w:val="00CA7466"/>
    <w:rsid w:val="00CB17DE"/>
    <w:rsid w:val="00CC032D"/>
    <w:rsid w:val="00CC54C9"/>
    <w:rsid w:val="00CC58F5"/>
    <w:rsid w:val="00CD16F9"/>
    <w:rsid w:val="00CD7143"/>
    <w:rsid w:val="00CE20DD"/>
    <w:rsid w:val="00D13188"/>
    <w:rsid w:val="00D143BB"/>
    <w:rsid w:val="00D14972"/>
    <w:rsid w:val="00D14DE7"/>
    <w:rsid w:val="00D23FD0"/>
    <w:rsid w:val="00D35348"/>
    <w:rsid w:val="00D37BEE"/>
    <w:rsid w:val="00D408C6"/>
    <w:rsid w:val="00D46CF7"/>
    <w:rsid w:val="00D54E45"/>
    <w:rsid w:val="00D578F4"/>
    <w:rsid w:val="00D656F5"/>
    <w:rsid w:val="00D70E45"/>
    <w:rsid w:val="00D73502"/>
    <w:rsid w:val="00D74F4E"/>
    <w:rsid w:val="00D86C85"/>
    <w:rsid w:val="00DA7558"/>
    <w:rsid w:val="00E07C47"/>
    <w:rsid w:val="00E1390D"/>
    <w:rsid w:val="00E20546"/>
    <w:rsid w:val="00E44716"/>
    <w:rsid w:val="00E46C27"/>
    <w:rsid w:val="00E6052E"/>
    <w:rsid w:val="00E6365D"/>
    <w:rsid w:val="00E705DD"/>
    <w:rsid w:val="00E7267C"/>
    <w:rsid w:val="00E73027"/>
    <w:rsid w:val="00E80F43"/>
    <w:rsid w:val="00E82A6F"/>
    <w:rsid w:val="00EA15E3"/>
    <w:rsid w:val="00EA1A73"/>
    <w:rsid w:val="00EA3018"/>
    <w:rsid w:val="00EA5D6F"/>
    <w:rsid w:val="00EB0FFA"/>
    <w:rsid w:val="00EC73F4"/>
    <w:rsid w:val="00ED1C45"/>
    <w:rsid w:val="00ED4424"/>
    <w:rsid w:val="00EE141E"/>
    <w:rsid w:val="00EF74E5"/>
    <w:rsid w:val="00F0448B"/>
    <w:rsid w:val="00F10B69"/>
    <w:rsid w:val="00F12751"/>
    <w:rsid w:val="00F147B6"/>
    <w:rsid w:val="00F16932"/>
    <w:rsid w:val="00F33582"/>
    <w:rsid w:val="00F469B5"/>
    <w:rsid w:val="00F54D5A"/>
    <w:rsid w:val="00F54F4A"/>
    <w:rsid w:val="00F604CC"/>
    <w:rsid w:val="00F6604E"/>
    <w:rsid w:val="00F70BDD"/>
    <w:rsid w:val="00F73EC1"/>
    <w:rsid w:val="00FA452A"/>
    <w:rsid w:val="00FA5F53"/>
    <w:rsid w:val="00FB50D1"/>
    <w:rsid w:val="00FD4EA7"/>
    <w:rsid w:val="00FD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53A59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2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B41A06-17DD-46E9-B944-A841C3D5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1204</Words>
  <Characters>6865</Characters>
  <Application>Microsoft Office Word</Application>
  <DocSecurity>0</DocSecurity>
  <Lines>57</Lines>
  <Paragraphs>16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8053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19</cp:revision>
  <cp:lastPrinted>2018-03-15T22:13:00Z</cp:lastPrinted>
  <dcterms:created xsi:type="dcterms:W3CDTF">2019-02-04T16:04:00Z</dcterms:created>
  <dcterms:modified xsi:type="dcterms:W3CDTF">2020-05-19T10:44:00Z</dcterms:modified>
</cp:coreProperties>
</file>